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6B" w:rsidRDefault="00E8266B" w:rsidP="00E8266B">
      <w:r>
        <w:t>5   в</w:t>
      </w:r>
      <w:r>
        <w:t xml:space="preserve"> класс</w:t>
      </w:r>
    </w:p>
    <w:p w:rsidR="00E8266B" w:rsidRDefault="00E8266B" w:rsidP="00E8266B">
      <w:r>
        <w:t>Предмет история.  Учитель Самойлова Татьяна Ивановна.</w:t>
      </w:r>
    </w:p>
    <w:p w:rsidR="00E8266B" w:rsidRDefault="00E8266B" w:rsidP="00E8266B">
      <w:r>
        <w:t>Дата. 17</w:t>
      </w:r>
      <w:bookmarkStart w:id="0" w:name="_GoBack"/>
      <w:bookmarkEnd w:id="0"/>
      <w:r>
        <w:t>.04.2020</w:t>
      </w:r>
    </w:p>
    <w:p w:rsidR="00E8266B" w:rsidRDefault="00E8266B" w:rsidP="00E8266B">
      <w:r>
        <w:t>Тема урока:  «Рабство в Древнем мире. Восстание Спартака»</w:t>
      </w:r>
    </w:p>
    <w:p w:rsidR="00E8266B" w:rsidRDefault="00E8266B" w:rsidP="00E8266B">
      <w:r>
        <w:t>Учебник</w:t>
      </w:r>
      <w:proofErr w:type="gramStart"/>
      <w:r>
        <w:t xml:space="preserve"> .</w:t>
      </w:r>
      <w:proofErr w:type="gramEnd"/>
      <w:r>
        <w:t xml:space="preserve">  История Древнего мира..   параграфы 49, 51.</w:t>
      </w:r>
    </w:p>
    <w:p w:rsidR="00E8266B" w:rsidRDefault="00E8266B" w:rsidP="00E8266B">
      <w:r>
        <w:t>Задание.</w:t>
      </w:r>
    </w:p>
    <w:p w:rsidR="00E8266B" w:rsidRPr="005E71DC" w:rsidRDefault="00E8266B" w:rsidP="00E8266B">
      <w:r>
        <w:t xml:space="preserve">Просмотр </w:t>
      </w:r>
      <w:proofErr w:type="spellStart"/>
      <w:r>
        <w:t>видеоурока</w:t>
      </w:r>
      <w:proofErr w:type="spellEnd"/>
      <w:r>
        <w:t xml:space="preserve"> на сайте Российская электронная школа </w:t>
      </w:r>
      <w:hyperlink r:id="rId5" w:history="1">
        <w:r>
          <w:rPr>
            <w:rStyle w:val="a3"/>
          </w:rPr>
          <w:t>https://resh.edu.ru/subject/lesson/7546/main/252479/</w:t>
        </w:r>
      </w:hyperlink>
    </w:p>
    <w:p w:rsidR="00E8266B" w:rsidRDefault="00E8266B" w:rsidP="00E8266B">
      <w:r>
        <w:t xml:space="preserve"> Выписать даты и причины восстания в тетрадь</w:t>
      </w:r>
    </w:p>
    <w:p w:rsidR="00E8266B" w:rsidRDefault="00E8266B" w:rsidP="00E8266B">
      <w:r>
        <w:t>Выписать значение понятий – амфитеатр, гладиатор</w:t>
      </w:r>
    </w:p>
    <w:p w:rsidR="00E8266B" w:rsidRDefault="00E8266B" w:rsidP="00E8266B">
      <w:r>
        <w:t>Ответить письменно на вопрос – Каковы были причины поражения восстания Спартака.</w:t>
      </w:r>
    </w:p>
    <w:p w:rsidR="00E8266B" w:rsidRPr="00992D93" w:rsidRDefault="00E8266B" w:rsidP="00E8266B">
      <w:r>
        <w:t xml:space="preserve">Сроки выполнения:  до 21.04,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E8266B" w:rsidRDefault="00E8266B" w:rsidP="00E8266B"/>
    <w:p w:rsidR="003B5DC6" w:rsidRDefault="003B5DC6"/>
    <w:sectPr w:rsidR="003B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6B"/>
    <w:rsid w:val="003B5DC6"/>
    <w:rsid w:val="00E8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6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46/main/25247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2020-04-11T16:31:00Z</dcterms:created>
  <dcterms:modified xsi:type="dcterms:W3CDTF">2020-04-11T16:33:00Z</dcterms:modified>
</cp:coreProperties>
</file>